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03" w:rsidRPr="006E0145" w:rsidRDefault="00872856" w:rsidP="00F60F03">
      <w:pPr>
        <w:jc w:val="center"/>
        <w:rPr>
          <w:b/>
          <w:color w:val="C00000"/>
          <w:sz w:val="72"/>
          <w:szCs w:val="72"/>
        </w:rPr>
      </w:pPr>
      <w:bookmarkStart w:id="0" w:name="_GoBack"/>
      <w:bookmarkEnd w:id="0"/>
      <w:r w:rsidRPr="006E0145">
        <w:rPr>
          <w:b/>
          <w:noProof/>
          <w:color w:val="C00000"/>
          <w:sz w:val="48"/>
          <w:szCs w:val="4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758190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1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C3A" w:rsidRPr="006E0145">
        <w:rPr>
          <w:b/>
          <w:color w:val="C00000"/>
          <w:sz w:val="72"/>
          <w:szCs w:val="72"/>
        </w:rPr>
        <w:t>Centrum duševního zdraví (CDZ)</w:t>
      </w:r>
    </w:p>
    <w:p w:rsidR="009B6C3A" w:rsidRDefault="00393713" w:rsidP="004409C3">
      <w:pPr>
        <w:jc w:val="center"/>
        <w:rPr>
          <w:b/>
          <w:color w:val="31849B" w:themeColor="accent5" w:themeShade="BF"/>
          <w:sz w:val="32"/>
          <w:szCs w:val="32"/>
        </w:rPr>
      </w:pPr>
      <w:r w:rsidRPr="00872856">
        <w:rPr>
          <w:b/>
          <w:color w:val="31849B" w:themeColor="accent5" w:themeShade="BF"/>
          <w:sz w:val="32"/>
          <w:szCs w:val="32"/>
        </w:rPr>
        <w:t xml:space="preserve">CDZ je 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nová forma služby pro </w:t>
      </w:r>
      <w:r w:rsidR="00872856" w:rsidRPr="00872856">
        <w:rPr>
          <w:b/>
          <w:color w:val="31849B" w:themeColor="accent5" w:themeShade="BF"/>
          <w:sz w:val="32"/>
          <w:szCs w:val="32"/>
        </w:rPr>
        <w:t>osoby s duševním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 onemocněním, která poskytuje podporu </w:t>
      </w:r>
      <w:r w:rsidR="004409C3">
        <w:rPr>
          <w:b/>
          <w:color w:val="31849B" w:themeColor="accent5" w:themeShade="BF"/>
          <w:sz w:val="32"/>
          <w:szCs w:val="32"/>
        </w:rPr>
        <w:t xml:space="preserve">zároveň 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ve zdravotní </w:t>
      </w:r>
      <w:r w:rsidR="004409C3">
        <w:rPr>
          <w:b/>
          <w:color w:val="31849B" w:themeColor="accent5" w:themeShade="BF"/>
          <w:sz w:val="32"/>
          <w:szCs w:val="32"/>
        </w:rPr>
        <w:t xml:space="preserve">tak </w:t>
      </w:r>
      <w:r w:rsidR="009B6C3A" w:rsidRPr="00872856">
        <w:rPr>
          <w:b/>
          <w:color w:val="31849B" w:themeColor="accent5" w:themeShade="BF"/>
          <w:sz w:val="32"/>
          <w:szCs w:val="32"/>
        </w:rPr>
        <w:t>i sociální oblasti.</w:t>
      </w:r>
    </w:p>
    <w:p w:rsidR="009844ED" w:rsidRPr="009844ED" w:rsidRDefault="009844ED" w:rsidP="004409C3">
      <w:pPr>
        <w:jc w:val="center"/>
        <w:rPr>
          <w:b/>
          <w:color w:val="31849B" w:themeColor="accent5" w:themeShade="BF"/>
          <w:sz w:val="16"/>
          <w:szCs w:val="16"/>
        </w:rPr>
      </w:pPr>
      <w:r w:rsidRPr="00F60F03">
        <w:rPr>
          <w:b/>
          <w:noProof/>
          <w:color w:val="31849B" w:themeColor="accent5" w:themeShade="BF"/>
          <w:sz w:val="48"/>
          <w:szCs w:val="4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6115050</wp:posOffset>
            </wp:positionH>
            <wp:positionV relativeFrom="paragraph">
              <wp:posOffset>231775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7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2856" w:rsidRDefault="004409C3" w:rsidP="004409C3">
      <w:pPr>
        <w:jc w:val="center"/>
        <w:rPr>
          <w:b/>
          <w:color w:val="31849B" w:themeColor="accent5" w:themeShade="BF"/>
          <w:sz w:val="32"/>
          <w:szCs w:val="32"/>
        </w:rPr>
      </w:pPr>
      <w:r>
        <w:rPr>
          <w:b/>
          <w:color w:val="31849B" w:themeColor="accent5" w:themeShade="BF"/>
          <w:sz w:val="32"/>
          <w:szCs w:val="32"/>
        </w:rPr>
        <w:t>Je určena p</w:t>
      </w:r>
      <w:r w:rsidR="00872856" w:rsidRPr="00872856">
        <w:rPr>
          <w:b/>
          <w:color w:val="31849B" w:themeColor="accent5" w:themeShade="BF"/>
          <w:sz w:val="32"/>
          <w:szCs w:val="32"/>
        </w:rPr>
        <w:t>ro osoby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 trpící </w:t>
      </w:r>
      <w:r w:rsidR="00393713" w:rsidRPr="00872856">
        <w:rPr>
          <w:b/>
          <w:color w:val="31849B" w:themeColor="accent5" w:themeShade="BF"/>
          <w:sz w:val="32"/>
          <w:szCs w:val="32"/>
        </w:rPr>
        <w:t>psychickým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 onemocněním, které je omezuje v</w:t>
      </w:r>
      <w:r w:rsidR="0017666F">
        <w:rPr>
          <w:b/>
          <w:color w:val="31849B" w:themeColor="accent5" w:themeShade="BF"/>
          <w:sz w:val="32"/>
          <w:szCs w:val="32"/>
        </w:rPr>
        <w:t>e fungování v  </w:t>
      </w:r>
      <w:r w:rsidR="009B6C3A" w:rsidRPr="00872856">
        <w:rPr>
          <w:b/>
          <w:color w:val="31849B" w:themeColor="accent5" w:themeShade="BF"/>
          <w:sz w:val="32"/>
          <w:szCs w:val="32"/>
        </w:rPr>
        <w:t>běžném</w:t>
      </w:r>
      <w:r w:rsidR="0017666F">
        <w:rPr>
          <w:b/>
          <w:color w:val="31849B" w:themeColor="accent5" w:themeShade="BF"/>
          <w:sz w:val="32"/>
          <w:szCs w:val="32"/>
        </w:rPr>
        <w:t xml:space="preserve"> životě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. </w:t>
      </w:r>
      <w:r>
        <w:rPr>
          <w:b/>
          <w:color w:val="31849B" w:themeColor="accent5" w:themeShade="BF"/>
          <w:sz w:val="32"/>
          <w:szCs w:val="32"/>
        </w:rPr>
        <w:t>Je potřeba</w:t>
      </w:r>
      <w:r w:rsidR="000B0A6A">
        <w:rPr>
          <w:b/>
          <w:color w:val="31849B" w:themeColor="accent5" w:themeShade="BF"/>
          <w:sz w:val="32"/>
          <w:szCs w:val="32"/>
        </w:rPr>
        <w:t xml:space="preserve"> </w:t>
      </w:r>
      <w:r>
        <w:rPr>
          <w:b/>
          <w:color w:val="31849B" w:themeColor="accent5" w:themeShade="BF"/>
          <w:sz w:val="32"/>
          <w:szCs w:val="32"/>
        </w:rPr>
        <w:t xml:space="preserve">mít </w:t>
      </w:r>
      <w:r w:rsidR="009B6C3A" w:rsidRPr="00872856">
        <w:rPr>
          <w:b/>
          <w:color w:val="31849B" w:themeColor="accent5" w:themeShade="BF"/>
          <w:sz w:val="32"/>
          <w:szCs w:val="32"/>
        </w:rPr>
        <w:t>doporučení psychiatra.</w:t>
      </w:r>
    </w:p>
    <w:p w:rsidR="009844ED" w:rsidRPr="009844ED" w:rsidRDefault="009844ED" w:rsidP="004409C3">
      <w:pPr>
        <w:jc w:val="center"/>
        <w:rPr>
          <w:b/>
          <w:sz w:val="16"/>
          <w:szCs w:val="16"/>
        </w:rPr>
      </w:pPr>
      <w:r w:rsidRPr="00F60F03">
        <w:rPr>
          <w:b/>
          <w:noProof/>
          <w:color w:val="31849B" w:themeColor="accent5" w:themeShade="BF"/>
          <w:sz w:val="48"/>
          <w:szCs w:val="4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172085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8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9C3" w:rsidRPr="009844ED" w:rsidRDefault="004409C3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t>Naše péče je zaměřena na podporu všech složek klientova života.</w:t>
      </w:r>
    </w:p>
    <w:p w:rsidR="00872856" w:rsidRDefault="00872856" w:rsidP="004409C3">
      <w:pPr>
        <w:jc w:val="center"/>
      </w:pPr>
      <w:r w:rsidRPr="00F60F03">
        <w:rPr>
          <w:b/>
          <w:noProof/>
          <w:color w:val="31849B" w:themeColor="accent5" w:themeShade="BF"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6234430</wp:posOffset>
            </wp:positionH>
            <wp:positionV relativeFrom="paragraph">
              <wp:posOffset>269240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9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767C" w:rsidRDefault="00872856" w:rsidP="004409C3">
      <w:pPr>
        <w:jc w:val="center"/>
        <w:rPr>
          <w:b/>
          <w:color w:val="31849B" w:themeColor="accent5" w:themeShade="BF"/>
          <w:sz w:val="32"/>
          <w:szCs w:val="32"/>
        </w:rPr>
      </w:pPr>
      <w:r w:rsidRPr="00872856">
        <w:rPr>
          <w:b/>
          <w:color w:val="31849B" w:themeColor="accent5" w:themeShade="BF"/>
          <w:sz w:val="32"/>
          <w:szCs w:val="32"/>
        </w:rPr>
        <w:t xml:space="preserve">Služba má </w:t>
      </w:r>
      <w:r w:rsidR="009844ED">
        <w:rPr>
          <w:b/>
          <w:color w:val="31849B" w:themeColor="accent5" w:themeShade="BF"/>
          <w:sz w:val="32"/>
          <w:szCs w:val="32"/>
        </w:rPr>
        <w:t>formu</w:t>
      </w:r>
      <w:r w:rsidR="000B0A6A">
        <w:rPr>
          <w:b/>
          <w:color w:val="31849B" w:themeColor="accent5" w:themeShade="BF"/>
          <w:sz w:val="32"/>
          <w:szCs w:val="32"/>
        </w:rPr>
        <w:t xml:space="preserve"> </w:t>
      </w:r>
      <w:r w:rsidRPr="00872856">
        <w:rPr>
          <w:b/>
          <w:color w:val="31849B" w:themeColor="accent5" w:themeShade="BF"/>
          <w:sz w:val="32"/>
          <w:szCs w:val="32"/>
          <w:u w:val="single"/>
        </w:rPr>
        <w:t>terénní</w:t>
      </w:r>
      <w:r>
        <w:rPr>
          <w:b/>
          <w:color w:val="31849B" w:themeColor="accent5" w:themeShade="BF"/>
          <w:sz w:val="32"/>
          <w:szCs w:val="32"/>
        </w:rPr>
        <w:t xml:space="preserve"> - </w:t>
      </w:r>
      <w:r w:rsidR="009B6C3A" w:rsidRPr="00872856">
        <w:rPr>
          <w:b/>
          <w:color w:val="31849B" w:themeColor="accent5" w:themeShade="BF"/>
          <w:sz w:val="32"/>
          <w:szCs w:val="32"/>
        </w:rPr>
        <w:t>v přirozeném prostředí</w:t>
      </w:r>
      <w:r w:rsidRPr="00872856">
        <w:rPr>
          <w:b/>
          <w:color w:val="31849B" w:themeColor="accent5" w:themeShade="BF"/>
          <w:sz w:val="32"/>
          <w:szCs w:val="32"/>
        </w:rPr>
        <w:t xml:space="preserve"> pro</w:t>
      </w:r>
      <w:r>
        <w:rPr>
          <w:b/>
          <w:color w:val="31849B" w:themeColor="accent5" w:themeShade="BF"/>
          <w:sz w:val="32"/>
          <w:szCs w:val="32"/>
        </w:rPr>
        <w:t>k</w:t>
      </w:r>
      <w:r w:rsidR="009B6C3A" w:rsidRPr="00872856">
        <w:rPr>
          <w:b/>
          <w:color w:val="31849B" w:themeColor="accent5" w:themeShade="BF"/>
          <w:sz w:val="32"/>
          <w:szCs w:val="32"/>
        </w:rPr>
        <w:t>lienta,</w:t>
      </w:r>
      <w:r w:rsidRPr="00872856">
        <w:rPr>
          <w:b/>
          <w:color w:val="31849B" w:themeColor="accent5" w:themeShade="BF"/>
          <w:sz w:val="32"/>
          <w:szCs w:val="32"/>
        </w:rPr>
        <w:t xml:space="preserve"> u něj doma, v rodině</w:t>
      </w:r>
      <w:r w:rsidR="009B6C3A" w:rsidRPr="00872856">
        <w:rPr>
          <w:b/>
          <w:color w:val="31849B" w:themeColor="accent5" w:themeShade="BF"/>
          <w:sz w:val="32"/>
          <w:szCs w:val="32"/>
        </w:rPr>
        <w:t xml:space="preserve"> nebo</w:t>
      </w:r>
      <w:r w:rsidR="00393713" w:rsidRPr="00872856">
        <w:rPr>
          <w:b/>
          <w:color w:val="31849B" w:themeColor="accent5" w:themeShade="BF"/>
          <w:sz w:val="32"/>
          <w:szCs w:val="32"/>
        </w:rPr>
        <w:t xml:space="preserve"> v</w:t>
      </w:r>
      <w:r w:rsidRPr="00872856">
        <w:rPr>
          <w:b/>
          <w:color w:val="31849B" w:themeColor="accent5" w:themeShade="BF"/>
          <w:sz w:val="32"/>
          <w:szCs w:val="32"/>
        </w:rPr>
        <w:t> </w:t>
      </w:r>
      <w:r w:rsidR="009B6C3A" w:rsidRPr="00872856">
        <w:rPr>
          <w:b/>
          <w:color w:val="31849B" w:themeColor="accent5" w:themeShade="BF"/>
          <w:sz w:val="32"/>
          <w:szCs w:val="32"/>
        </w:rPr>
        <w:t>komunitě</w:t>
      </w:r>
      <w:r w:rsidRPr="00872856">
        <w:rPr>
          <w:b/>
          <w:color w:val="31849B" w:themeColor="accent5" w:themeShade="BF"/>
          <w:sz w:val="32"/>
          <w:szCs w:val="32"/>
        </w:rPr>
        <w:t xml:space="preserve">, </w:t>
      </w:r>
      <w:r w:rsidR="00345277">
        <w:rPr>
          <w:b/>
          <w:color w:val="31849B" w:themeColor="accent5" w:themeShade="BF"/>
          <w:sz w:val="32"/>
          <w:szCs w:val="32"/>
        </w:rPr>
        <w:t xml:space="preserve">ale také </w:t>
      </w:r>
      <w:r w:rsidR="0086288D" w:rsidRPr="00872856">
        <w:rPr>
          <w:b/>
          <w:color w:val="31849B" w:themeColor="accent5" w:themeShade="BF"/>
          <w:sz w:val="32"/>
          <w:szCs w:val="32"/>
          <w:u w:val="single"/>
        </w:rPr>
        <w:t>ambulantní</w:t>
      </w:r>
      <w:r w:rsidR="000B0A6A">
        <w:rPr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345277">
        <w:rPr>
          <w:b/>
          <w:color w:val="31849B" w:themeColor="accent5" w:themeShade="BF"/>
          <w:sz w:val="32"/>
          <w:szCs w:val="32"/>
        </w:rPr>
        <w:t xml:space="preserve">- </w:t>
      </w:r>
      <w:r w:rsidR="0086288D">
        <w:rPr>
          <w:b/>
          <w:color w:val="31849B" w:themeColor="accent5" w:themeShade="BF"/>
          <w:sz w:val="32"/>
          <w:szCs w:val="32"/>
        </w:rPr>
        <w:t xml:space="preserve">v prostoru </w:t>
      </w:r>
      <w:r w:rsidR="00E0767C">
        <w:rPr>
          <w:b/>
          <w:color w:val="31849B" w:themeColor="accent5" w:themeShade="BF"/>
          <w:sz w:val="32"/>
          <w:szCs w:val="32"/>
        </w:rPr>
        <w:t xml:space="preserve"> CDZ.</w:t>
      </w:r>
    </w:p>
    <w:p w:rsidR="00E0767C" w:rsidRPr="009844ED" w:rsidRDefault="009844ED" w:rsidP="004409C3">
      <w:pPr>
        <w:jc w:val="center"/>
        <w:rPr>
          <w:b/>
          <w:color w:val="31849B" w:themeColor="accent5" w:themeShade="BF"/>
          <w:sz w:val="32"/>
          <w:szCs w:val="28"/>
          <w:u w:val="single"/>
        </w:rPr>
      </w:pPr>
      <w:r w:rsidRPr="00E0767C">
        <w:rPr>
          <w:b/>
          <w:noProof/>
          <w:color w:val="31849B" w:themeColor="accent5" w:themeShade="BF"/>
          <w:sz w:val="48"/>
          <w:szCs w:val="48"/>
          <w:u w:val="single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217170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10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767C" w:rsidRPr="009844ED">
        <w:rPr>
          <w:b/>
          <w:color w:val="31849B" w:themeColor="accent5" w:themeShade="BF"/>
          <w:sz w:val="32"/>
          <w:szCs w:val="28"/>
          <w:u w:val="single"/>
        </w:rPr>
        <w:t>Cíle:</w:t>
      </w:r>
    </w:p>
    <w:p w:rsidR="00E0767C" w:rsidRPr="009844ED" w:rsidRDefault="00345277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  <w:r w:rsidR="0086288D">
        <w:rPr>
          <w:b/>
          <w:color w:val="31849B" w:themeColor="accent5" w:themeShade="BF"/>
          <w:sz w:val="32"/>
          <w:szCs w:val="28"/>
        </w:rPr>
        <w:t>P</w:t>
      </w:r>
      <w:r w:rsidR="00E0767C" w:rsidRPr="009844ED">
        <w:rPr>
          <w:b/>
          <w:color w:val="31849B" w:themeColor="accent5" w:themeShade="BF"/>
          <w:sz w:val="32"/>
          <w:szCs w:val="28"/>
        </w:rPr>
        <w:t>řed</w:t>
      </w:r>
      <w:r w:rsidR="009844ED">
        <w:rPr>
          <w:b/>
          <w:color w:val="31849B" w:themeColor="accent5" w:themeShade="BF"/>
          <w:sz w:val="32"/>
          <w:szCs w:val="28"/>
        </w:rPr>
        <w:t>cházet</w:t>
      </w:r>
      <w:r w:rsidR="00E0767C" w:rsidRPr="009844ED">
        <w:rPr>
          <w:b/>
          <w:color w:val="31849B" w:themeColor="accent5" w:themeShade="BF"/>
          <w:sz w:val="32"/>
          <w:szCs w:val="28"/>
        </w:rPr>
        <w:t xml:space="preserve"> zhoršení zdravotního stavu s nutností hospitalizace</w:t>
      </w:r>
      <w:r w:rsidR="00B80858" w:rsidRPr="009844ED">
        <w:rPr>
          <w:b/>
          <w:color w:val="31849B" w:themeColor="accent5" w:themeShade="BF"/>
          <w:sz w:val="32"/>
          <w:szCs w:val="28"/>
        </w:rPr>
        <w:sym w:font="Wingdings" w:char="F04A"/>
      </w:r>
    </w:p>
    <w:p w:rsidR="009844ED" w:rsidRPr="009844ED" w:rsidRDefault="00345277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  <w:r w:rsidR="0086288D">
        <w:rPr>
          <w:b/>
          <w:color w:val="31849B" w:themeColor="accent5" w:themeShade="BF"/>
          <w:sz w:val="32"/>
          <w:szCs w:val="28"/>
        </w:rPr>
        <w:t>Z</w:t>
      </w:r>
      <w:r w:rsidR="009844ED" w:rsidRPr="009844ED">
        <w:rPr>
          <w:b/>
          <w:color w:val="31849B" w:themeColor="accent5" w:themeShade="BF"/>
          <w:sz w:val="32"/>
          <w:szCs w:val="28"/>
        </w:rPr>
        <w:t>vládání krizových situací a</w:t>
      </w:r>
      <w:r w:rsidR="000B0A6A">
        <w:rPr>
          <w:b/>
          <w:color w:val="31849B" w:themeColor="accent5" w:themeShade="BF"/>
          <w:sz w:val="32"/>
          <w:szCs w:val="28"/>
        </w:rPr>
        <w:t xml:space="preserve"> </w:t>
      </w:r>
      <w:r w:rsidR="009844ED" w:rsidRPr="009844ED">
        <w:rPr>
          <w:b/>
          <w:color w:val="31849B" w:themeColor="accent5" w:themeShade="BF"/>
          <w:sz w:val="32"/>
          <w:szCs w:val="28"/>
        </w:rPr>
        <w:t>podpora při zvládání každodenního života</w:t>
      </w:r>
      <w:r w:rsidR="00B80858" w:rsidRPr="009844ED">
        <w:rPr>
          <w:b/>
          <w:color w:val="31849B" w:themeColor="accent5" w:themeShade="BF"/>
          <w:sz w:val="32"/>
          <w:szCs w:val="28"/>
        </w:rPr>
        <w:sym w:font="Wingdings" w:char="F04A"/>
      </w:r>
    </w:p>
    <w:p w:rsidR="009844ED" w:rsidRPr="009844ED" w:rsidRDefault="00345277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  <w:r w:rsidR="0086288D">
        <w:rPr>
          <w:b/>
          <w:color w:val="31849B" w:themeColor="accent5" w:themeShade="BF"/>
          <w:sz w:val="32"/>
          <w:szCs w:val="28"/>
        </w:rPr>
        <w:t>P</w:t>
      </w:r>
      <w:r w:rsidR="009844ED" w:rsidRPr="009844ED">
        <w:rPr>
          <w:b/>
          <w:color w:val="31849B" w:themeColor="accent5" w:themeShade="BF"/>
          <w:sz w:val="32"/>
          <w:szCs w:val="28"/>
        </w:rPr>
        <w:t>odpora v kontaktu s</w:t>
      </w:r>
      <w:r w:rsidR="00B80858">
        <w:rPr>
          <w:b/>
          <w:color w:val="31849B" w:themeColor="accent5" w:themeShade="BF"/>
          <w:sz w:val="32"/>
          <w:szCs w:val="28"/>
        </w:rPr>
        <w:t> </w:t>
      </w:r>
      <w:r w:rsidR="009844ED" w:rsidRPr="009844ED">
        <w:rPr>
          <w:b/>
          <w:color w:val="31849B" w:themeColor="accent5" w:themeShade="BF"/>
          <w:sz w:val="32"/>
          <w:szCs w:val="28"/>
        </w:rPr>
        <w:t>úřady</w:t>
      </w:r>
      <w:r w:rsidR="00B80858" w:rsidRPr="009844ED">
        <w:rPr>
          <w:b/>
          <w:color w:val="31849B" w:themeColor="accent5" w:themeShade="BF"/>
          <w:sz w:val="32"/>
          <w:szCs w:val="28"/>
        </w:rPr>
        <w:sym w:font="Wingdings" w:char="F04A"/>
      </w:r>
    </w:p>
    <w:p w:rsidR="009844ED" w:rsidRPr="009844ED" w:rsidRDefault="00345277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  <w:r w:rsidR="0086288D">
        <w:rPr>
          <w:b/>
          <w:color w:val="31849B" w:themeColor="accent5" w:themeShade="BF"/>
          <w:sz w:val="32"/>
          <w:szCs w:val="28"/>
        </w:rPr>
        <w:t>O</w:t>
      </w:r>
      <w:r w:rsidR="009844ED" w:rsidRPr="009844ED">
        <w:rPr>
          <w:b/>
          <w:color w:val="31849B" w:themeColor="accent5" w:themeShade="BF"/>
          <w:sz w:val="32"/>
          <w:szCs w:val="28"/>
        </w:rPr>
        <w:t>rientace ve finanční situaci klienta</w:t>
      </w:r>
      <w:r w:rsidR="00B80858" w:rsidRPr="009844ED">
        <w:rPr>
          <w:b/>
          <w:color w:val="31849B" w:themeColor="accent5" w:themeShade="BF"/>
          <w:sz w:val="32"/>
          <w:szCs w:val="28"/>
        </w:rPr>
        <w:sym w:font="Wingdings" w:char="F04A"/>
      </w:r>
    </w:p>
    <w:p w:rsidR="00E0767C" w:rsidRDefault="00345277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  <w:r w:rsidR="00E0767C" w:rsidRPr="009844ED">
        <w:rPr>
          <w:b/>
          <w:color w:val="31849B" w:themeColor="accent5" w:themeShade="BF"/>
          <w:sz w:val="32"/>
          <w:szCs w:val="28"/>
        </w:rPr>
        <w:t xml:space="preserve">Nedílnou součástí služby je podpora rodiny nemocného, </w:t>
      </w:r>
      <w:r w:rsidRPr="009844ED">
        <w:rPr>
          <w:b/>
          <w:color w:val="31849B" w:themeColor="accent5" w:themeShade="BF"/>
          <w:sz w:val="32"/>
          <w:szCs w:val="28"/>
        </w:rPr>
        <w:t>zprostředkování</w:t>
      </w:r>
      <w:r>
        <w:rPr>
          <w:b/>
          <w:color w:val="31849B" w:themeColor="accent5" w:themeShade="BF"/>
          <w:sz w:val="32"/>
          <w:szCs w:val="28"/>
        </w:rPr>
        <w:t xml:space="preserve"> informací</w:t>
      </w:r>
      <w:r w:rsidR="00E0767C" w:rsidRPr="009844ED">
        <w:rPr>
          <w:b/>
          <w:color w:val="31849B" w:themeColor="accent5" w:themeShade="BF"/>
          <w:sz w:val="32"/>
          <w:szCs w:val="28"/>
        </w:rPr>
        <w:t xml:space="preserve"> o nemoci, pomoc v konkrétních problémech, které nemoc člena rodiny přináší.</w:t>
      </w:r>
      <w:r w:rsidRPr="009844ED">
        <w:rPr>
          <w:b/>
          <w:color w:val="31849B" w:themeColor="accent5" w:themeShade="BF"/>
          <w:sz w:val="32"/>
          <w:szCs w:val="28"/>
        </w:rPr>
        <w:sym w:font="Wingdings" w:char="F04A"/>
      </w:r>
    </w:p>
    <w:p w:rsidR="009844ED" w:rsidRPr="009844ED" w:rsidRDefault="009844ED" w:rsidP="004409C3">
      <w:pPr>
        <w:jc w:val="center"/>
        <w:rPr>
          <w:b/>
          <w:color w:val="31849B" w:themeColor="accent5" w:themeShade="BF"/>
          <w:sz w:val="16"/>
          <w:szCs w:val="16"/>
        </w:rPr>
      </w:pPr>
      <w:r w:rsidRPr="009844ED">
        <w:rPr>
          <w:b/>
          <w:noProof/>
          <w:color w:val="31849B" w:themeColor="accent5" w:themeShade="BF"/>
          <w:sz w:val="16"/>
          <w:szCs w:val="16"/>
          <w:u w:val="single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6226175</wp:posOffset>
            </wp:positionH>
            <wp:positionV relativeFrom="paragraph">
              <wp:posOffset>172085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12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44ED" w:rsidRPr="0017666F" w:rsidRDefault="004409C3" w:rsidP="004409C3">
      <w:pPr>
        <w:jc w:val="center"/>
        <w:rPr>
          <w:b/>
          <w:color w:val="31849B" w:themeColor="accent5" w:themeShade="BF"/>
          <w:sz w:val="36"/>
          <w:szCs w:val="36"/>
          <w:u w:val="single"/>
        </w:rPr>
      </w:pPr>
      <w:r w:rsidRPr="0017666F">
        <w:rPr>
          <w:b/>
          <w:color w:val="31849B" w:themeColor="accent5" w:themeShade="BF"/>
          <w:sz w:val="36"/>
          <w:szCs w:val="36"/>
          <w:u w:val="single"/>
        </w:rPr>
        <w:t>Základním principem služby je i</w:t>
      </w:r>
      <w:r w:rsidR="009B6C3A" w:rsidRPr="0017666F">
        <w:rPr>
          <w:b/>
          <w:color w:val="31849B" w:themeColor="accent5" w:themeShade="BF"/>
          <w:sz w:val="36"/>
          <w:szCs w:val="36"/>
          <w:u w:val="single"/>
        </w:rPr>
        <w:t>ndividuální přístup ke klientovi</w:t>
      </w:r>
      <w:r w:rsidRPr="0017666F">
        <w:rPr>
          <w:b/>
          <w:color w:val="31849B" w:themeColor="accent5" w:themeShade="BF"/>
          <w:sz w:val="36"/>
          <w:szCs w:val="36"/>
          <w:u w:val="single"/>
        </w:rPr>
        <w:t>.</w:t>
      </w:r>
    </w:p>
    <w:p w:rsidR="004409C3" w:rsidRDefault="004409C3" w:rsidP="004409C3">
      <w:pPr>
        <w:jc w:val="center"/>
        <w:rPr>
          <w:b/>
          <w:color w:val="31849B" w:themeColor="accent5" w:themeShade="BF"/>
          <w:sz w:val="32"/>
          <w:szCs w:val="28"/>
        </w:rPr>
      </w:pPr>
      <w:r w:rsidRPr="009844ED">
        <w:rPr>
          <w:b/>
          <w:noProof/>
          <w:color w:val="31849B" w:themeColor="accent5" w:themeShade="BF"/>
          <w:sz w:val="16"/>
          <w:szCs w:val="16"/>
          <w:u w:val="single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269240</wp:posOffset>
            </wp:positionV>
            <wp:extent cx="554990" cy="512445"/>
            <wp:effectExtent l="0" t="0" r="0" b="1905"/>
            <wp:wrapTight wrapText="bothSides">
              <wp:wrapPolygon edited="0">
                <wp:start x="5931" y="0"/>
                <wp:lineTo x="0" y="3212"/>
                <wp:lineTo x="0" y="16862"/>
                <wp:lineTo x="5190" y="20877"/>
                <wp:lineTo x="15570" y="20877"/>
                <wp:lineTo x="20760" y="18468"/>
                <wp:lineTo x="20760" y="4015"/>
                <wp:lineTo x="15570" y="0"/>
                <wp:lineTo x="5931" y="0"/>
              </wp:wrapPolygon>
            </wp:wrapTight>
            <wp:docPr id="13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1244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666F" w:rsidRDefault="004409C3" w:rsidP="0017666F">
      <w:pPr>
        <w:jc w:val="center"/>
        <w:rPr>
          <w:b/>
          <w:color w:val="31849B" w:themeColor="accent5" w:themeShade="BF"/>
          <w:sz w:val="32"/>
          <w:szCs w:val="32"/>
        </w:rPr>
      </w:pPr>
      <w:r w:rsidRPr="00872856">
        <w:rPr>
          <w:b/>
          <w:color w:val="31849B" w:themeColor="accent5" w:themeShade="BF"/>
          <w:sz w:val="32"/>
          <w:szCs w:val="32"/>
        </w:rPr>
        <w:t>Péče je pro klienty hrazena ze zdravotního pojištění.</w:t>
      </w:r>
    </w:p>
    <w:p w:rsidR="0017666F" w:rsidRDefault="0017666F" w:rsidP="0017666F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17666F" w:rsidRDefault="0017666F" w:rsidP="0017666F">
      <w:pPr>
        <w:jc w:val="center"/>
        <w:rPr>
          <w:b/>
          <w:color w:val="31849B" w:themeColor="accent5" w:themeShade="BF"/>
          <w:sz w:val="32"/>
          <w:szCs w:val="32"/>
        </w:rPr>
      </w:pPr>
      <w:r w:rsidRPr="00EC71C8">
        <w:rPr>
          <w:b/>
          <w:color w:val="31849B" w:themeColor="accent5" w:themeShade="BF"/>
          <w:sz w:val="32"/>
          <w:szCs w:val="32"/>
        </w:rPr>
        <w:t xml:space="preserve">Pokud vás informace zaujaly, </w:t>
      </w:r>
      <w:r>
        <w:rPr>
          <w:b/>
          <w:color w:val="31849B" w:themeColor="accent5" w:themeShade="BF"/>
          <w:sz w:val="32"/>
          <w:szCs w:val="32"/>
        </w:rPr>
        <w:t>jste psychicky nemocný</w:t>
      </w:r>
      <w:r w:rsidR="00D66D83">
        <w:rPr>
          <w:b/>
          <w:color w:val="31849B" w:themeColor="accent5" w:themeShade="BF"/>
          <w:sz w:val="32"/>
          <w:szCs w:val="32"/>
        </w:rPr>
        <w:t>/á</w:t>
      </w:r>
      <w:r>
        <w:rPr>
          <w:b/>
          <w:color w:val="31849B" w:themeColor="accent5" w:themeShade="BF"/>
          <w:sz w:val="32"/>
          <w:szCs w:val="32"/>
        </w:rPr>
        <w:t xml:space="preserve"> vy sám</w:t>
      </w:r>
      <w:r w:rsidR="00D66D83">
        <w:rPr>
          <w:b/>
          <w:color w:val="31849B" w:themeColor="accent5" w:themeShade="BF"/>
          <w:sz w:val="32"/>
          <w:szCs w:val="32"/>
        </w:rPr>
        <w:t xml:space="preserve">/sama </w:t>
      </w:r>
      <w:r>
        <w:rPr>
          <w:b/>
          <w:color w:val="31849B" w:themeColor="accent5" w:themeShade="BF"/>
          <w:sz w:val="32"/>
          <w:szCs w:val="32"/>
        </w:rPr>
        <w:t xml:space="preserve"> nebo váš příbuzný či blízký</w:t>
      </w:r>
      <w:r w:rsidRPr="00EC71C8">
        <w:rPr>
          <w:b/>
          <w:color w:val="31849B" w:themeColor="accent5" w:themeShade="BF"/>
          <w:sz w:val="32"/>
          <w:szCs w:val="32"/>
        </w:rPr>
        <w:t>, prosím, kontaktujte nás.</w:t>
      </w:r>
    </w:p>
    <w:p w:rsidR="006E0145" w:rsidRPr="006E0145" w:rsidRDefault="006E0145" w:rsidP="006E0145">
      <w:pPr>
        <w:rPr>
          <w:b/>
          <w:color w:val="C00000"/>
          <w:sz w:val="56"/>
          <w:szCs w:val="52"/>
        </w:rPr>
      </w:pPr>
      <w:r w:rsidRPr="006E0145">
        <w:rPr>
          <w:b/>
          <w:noProof/>
          <w:color w:val="C00000"/>
          <w:sz w:val="56"/>
          <w:szCs w:val="52"/>
          <w:lang w:eastAsia="cs-CZ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8302" cy="1008993"/>
            <wp:effectExtent l="19050" t="0" r="7698" b="0"/>
            <wp:wrapNone/>
            <wp:docPr id="2" name="Obrázek 1" descr="logo_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evn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470" cy="100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9C3" w:rsidRPr="006E0145">
        <w:rPr>
          <w:b/>
          <w:color w:val="C00000"/>
          <w:sz w:val="56"/>
          <w:szCs w:val="52"/>
        </w:rPr>
        <w:t xml:space="preserve">Centrum duševního zdraví </w:t>
      </w:r>
    </w:p>
    <w:p w:rsidR="004409C3" w:rsidRPr="006E0145" w:rsidRDefault="004409C3" w:rsidP="006E0145">
      <w:pPr>
        <w:rPr>
          <w:b/>
          <w:color w:val="C00000"/>
          <w:sz w:val="56"/>
          <w:szCs w:val="52"/>
        </w:rPr>
      </w:pPr>
      <w:r w:rsidRPr="006E0145">
        <w:rPr>
          <w:b/>
          <w:color w:val="C00000"/>
          <w:sz w:val="56"/>
          <w:szCs w:val="52"/>
        </w:rPr>
        <w:t>v Uherském Hradišti</w:t>
      </w:r>
    </w:p>
    <w:p w:rsidR="006E0145" w:rsidRDefault="006E0145" w:rsidP="006E0145">
      <w:pPr>
        <w:jc w:val="center"/>
        <w:rPr>
          <w:b/>
          <w:color w:val="31849B" w:themeColor="accent5" w:themeShade="BF"/>
          <w:sz w:val="36"/>
          <w:szCs w:val="36"/>
        </w:rPr>
      </w:pPr>
    </w:p>
    <w:p w:rsidR="004409C3" w:rsidRPr="00D66D83" w:rsidRDefault="0017666F" w:rsidP="006E0145">
      <w:pPr>
        <w:jc w:val="center"/>
        <w:rPr>
          <w:b/>
          <w:color w:val="31849B" w:themeColor="accent5" w:themeShade="BF"/>
          <w:sz w:val="36"/>
          <w:szCs w:val="36"/>
        </w:rPr>
      </w:pPr>
      <w:r w:rsidRPr="00D66D83">
        <w:rPr>
          <w:b/>
          <w:color w:val="31849B" w:themeColor="accent5" w:themeShade="BF"/>
          <w:sz w:val="36"/>
          <w:szCs w:val="36"/>
        </w:rPr>
        <w:t>A</w:t>
      </w:r>
      <w:r w:rsidR="004409C3" w:rsidRPr="00D66D83">
        <w:rPr>
          <w:b/>
          <w:color w:val="31849B" w:themeColor="accent5" w:themeShade="BF"/>
          <w:sz w:val="36"/>
          <w:szCs w:val="36"/>
        </w:rPr>
        <w:t>dresa:  Atrium, Masarykovo nám. 157/158, Uherské Hradiště</w:t>
      </w:r>
    </w:p>
    <w:p w:rsidR="004409C3" w:rsidRPr="006E0145" w:rsidRDefault="004409C3" w:rsidP="004409C3">
      <w:pPr>
        <w:jc w:val="center"/>
        <w:rPr>
          <w:b/>
          <w:color w:val="31849B" w:themeColor="accent5" w:themeShade="BF"/>
          <w:sz w:val="28"/>
          <w:szCs w:val="36"/>
        </w:rPr>
      </w:pPr>
      <w:r w:rsidRPr="006E0145">
        <w:rPr>
          <w:b/>
          <w:color w:val="31849B" w:themeColor="accent5" w:themeShade="BF"/>
          <w:sz w:val="28"/>
          <w:szCs w:val="36"/>
        </w:rPr>
        <w:t>Telefon: 731 144</w:t>
      </w:r>
      <w:r w:rsidR="00D66D83" w:rsidRPr="006E0145">
        <w:rPr>
          <w:b/>
          <w:color w:val="31849B" w:themeColor="accent5" w:themeShade="BF"/>
          <w:sz w:val="28"/>
          <w:szCs w:val="36"/>
        </w:rPr>
        <w:t> </w:t>
      </w:r>
      <w:r w:rsidRPr="006E0145">
        <w:rPr>
          <w:b/>
          <w:color w:val="31849B" w:themeColor="accent5" w:themeShade="BF"/>
          <w:sz w:val="28"/>
          <w:szCs w:val="36"/>
        </w:rPr>
        <w:t>384</w:t>
      </w:r>
    </w:p>
    <w:p w:rsidR="00D66D83" w:rsidRPr="006E0145" w:rsidRDefault="00A617D3" w:rsidP="00A617D3">
      <w:pPr>
        <w:jc w:val="center"/>
        <w:rPr>
          <w:color w:val="31849B" w:themeColor="accent5" w:themeShade="BF"/>
          <w:sz w:val="28"/>
          <w:szCs w:val="32"/>
        </w:rPr>
      </w:pPr>
      <w:r>
        <w:rPr>
          <w:noProof/>
          <w:color w:val="31849B" w:themeColor="accent5" w:themeShade="BF"/>
          <w:sz w:val="28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265430</wp:posOffset>
            </wp:positionV>
            <wp:extent cx="6390005" cy="5579745"/>
            <wp:effectExtent l="19050" t="0" r="0" b="0"/>
            <wp:wrapTight wrapText="bothSides">
              <wp:wrapPolygon edited="0">
                <wp:start x="-64" y="0"/>
                <wp:lineTo x="-64" y="21534"/>
                <wp:lineTo x="21572" y="21534"/>
                <wp:lineTo x="21572" y="0"/>
                <wp:lineTo x="-64" y="0"/>
              </wp:wrapPolygon>
            </wp:wrapTight>
            <wp:docPr id="4" name="obrázek 1" descr="VÃ½sledek obrÃ¡zku pro tree gra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tree graf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557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66F" w:rsidRPr="006E0145">
        <w:rPr>
          <w:color w:val="31849B" w:themeColor="accent5" w:themeShade="BF"/>
          <w:sz w:val="28"/>
          <w:szCs w:val="32"/>
        </w:rPr>
        <w:t>Centra duševního zdraví (CDZ) jsou jedním ze základních kamenů Strategie reformy psychiatrické péče schválené Ministerstvem zdravotnictví v roce 2013. Hlavním záměrem reformy je přesun těžiště péče o osoby s duševním onemocněním do jejich přirozeného prostředí.</w:t>
      </w:r>
      <w:r>
        <w:rPr>
          <w:color w:val="31849B" w:themeColor="accent5" w:themeShade="BF"/>
          <w:sz w:val="28"/>
          <w:szCs w:val="32"/>
        </w:rPr>
        <w:t xml:space="preserve"> </w:t>
      </w:r>
      <w:r w:rsidR="009B6C3A" w:rsidRPr="006E0145">
        <w:rPr>
          <w:color w:val="31849B" w:themeColor="accent5" w:themeShade="BF"/>
          <w:sz w:val="28"/>
          <w:szCs w:val="32"/>
        </w:rPr>
        <w:t xml:space="preserve">Smyslem </w:t>
      </w:r>
      <w:r w:rsidR="000B0A6A">
        <w:rPr>
          <w:color w:val="31849B" w:themeColor="accent5" w:themeShade="BF"/>
          <w:sz w:val="28"/>
          <w:szCs w:val="32"/>
        </w:rPr>
        <w:t>C</w:t>
      </w:r>
      <w:r w:rsidR="009B6C3A" w:rsidRPr="006E0145">
        <w:rPr>
          <w:color w:val="31849B" w:themeColor="accent5" w:themeShade="BF"/>
          <w:sz w:val="28"/>
          <w:szCs w:val="32"/>
        </w:rPr>
        <w:t xml:space="preserve">enter duševního zdraví je </w:t>
      </w:r>
      <w:r w:rsidR="00EC71C8" w:rsidRPr="006E0145">
        <w:rPr>
          <w:color w:val="31849B" w:themeColor="accent5" w:themeShade="BF"/>
          <w:sz w:val="28"/>
          <w:szCs w:val="32"/>
        </w:rPr>
        <w:t>zapojit lidi</w:t>
      </w:r>
      <w:r w:rsidR="009B6C3A" w:rsidRPr="006E0145">
        <w:rPr>
          <w:color w:val="31849B" w:themeColor="accent5" w:themeShade="BF"/>
          <w:sz w:val="28"/>
          <w:szCs w:val="32"/>
        </w:rPr>
        <w:t xml:space="preserve"> s problémy s duševním zdravím </w:t>
      </w:r>
      <w:r w:rsidR="00EC71C8" w:rsidRPr="006E0145">
        <w:rPr>
          <w:color w:val="31849B" w:themeColor="accent5" w:themeShade="BF"/>
          <w:sz w:val="28"/>
          <w:szCs w:val="32"/>
        </w:rPr>
        <w:t>znovu do</w:t>
      </w:r>
      <w:r w:rsidR="009B6C3A" w:rsidRPr="006E0145">
        <w:rPr>
          <w:color w:val="31849B" w:themeColor="accent5" w:themeShade="BF"/>
          <w:sz w:val="28"/>
          <w:szCs w:val="32"/>
        </w:rPr>
        <w:t xml:space="preserve"> společnost</w:t>
      </w:r>
      <w:r w:rsidR="00EC71C8" w:rsidRPr="006E0145">
        <w:rPr>
          <w:color w:val="31849B" w:themeColor="accent5" w:themeShade="BF"/>
          <w:sz w:val="28"/>
          <w:szCs w:val="32"/>
        </w:rPr>
        <w:t xml:space="preserve">i a umožňovat jim </w:t>
      </w:r>
      <w:r w:rsidR="009B6C3A" w:rsidRPr="006E0145">
        <w:rPr>
          <w:color w:val="31849B" w:themeColor="accent5" w:themeShade="BF"/>
          <w:sz w:val="28"/>
          <w:szCs w:val="32"/>
        </w:rPr>
        <w:t>žít dál svůj život mezi svými příbuznými a přáteli s adekvátní podporou terénních i ambulantních služeb.</w:t>
      </w:r>
    </w:p>
    <w:sectPr w:rsidR="00D66D83" w:rsidRPr="006E0145" w:rsidSect="009B6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A"/>
    <w:rsid w:val="00015CD4"/>
    <w:rsid w:val="000B0A6A"/>
    <w:rsid w:val="0017666F"/>
    <w:rsid w:val="0027226B"/>
    <w:rsid w:val="002724B2"/>
    <w:rsid w:val="00345277"/>
    <w:rsid w:val="003527EB"/>
    <w:rsid w:val="00393713"/>
    <w:rsid w:val="004409C3"/>
    <w:rsid w:val="0058691B"/>
    <w:rsid w:val="00611FE1"/>
    <w:rsid w:val="0068186E"/>
    <w:rsid w:val="006E0145"/>
    <w:rsid w:val="007477F2"/>
    <w:rsid w:val="007E513E"/>
    <w:rsid w:val="0086288D"/>
    <w:rsid w:val="00872856"/>
    <w:rsid w:val="008B71A2"/>
    <w:rsid w:val="009464DF"/>
    <w:rsid w:val="00956C25"/>
    <w:rsid w:val="009844ED"/>
    <w:rsid w:val="009B6C3A"/>
    <w:rsid w:val="00A617D3"/>
    <w:rsid w:val="00B80858"/>
    <w:rsid w:val="00D66D83"/>
    <w:rsid w:val="00E0767C"/>
    <w:rsid w:val="00EC71C8"/>
    <w:rsid w:val="00F6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126CA-F196-4B65-A3C0-6544ED2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7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Admin</cp:lastModifiedBy>
  <cp:revision>2</cp:revision>
  <cp:lastPrinted>2019-02-19T10:58:00Z</cp:lastPrinted>
  <dcterms:created xsi:type="dcterms:W3CDTF">2019-05-13T09:44:00Z</dcterms:created>
  <dcterms:modified xsi:type="dcterms:W3CDTF">2019-05-13T09:44:00Z</dcterms:modified>
</cp:coreProperties>
</file>